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AF" w:rsidRDefault="00414CAF" w:rsidP="00711A70">
      <w:pPr>
        <w:tabs>
          <w:tab w:val="left" w:pos="7655"/>
        </w:tabs>
        <w:jc w:val="both"/>
        <w:rPr>
          <w:rFonts w:ascii="Century Gothic" w:hAnsi="Century Gothic"/>
          <w:color w:val="333333"/>
        </w:rPr>
      </w:pPr>
    </w:p>
    <w:p w:rsidR="00414CAF" w:rsidRDefault="00414CAF" w:rsidP="00BB0604">
      <w:pPr>
        <w:jc w:val="center"/>
        <w:rPr>
          <w:rFonts w:ascii="Century Gothic" w:hAnsi="Century Gothic"/>
          <w:b/>
          <w:bCs/>
          <w:color w:val="333333"/>
        </w:rPr>
      </w:pPr>
    </w:p>
    <w:p w:rsidR="00414CAF" w:rsidRDefault="00414CAF" w:rsidP="00BB0604">
      <w:pPr>
        <w:pStyle w:val="Ttulo3"/>
        <w:jc w:val="center"/>
        <w:rPr>
          <w:rFonts w:ascii="Century Gothic" w:hAnsi="Century Gothic"/>
          <w:color w:val="333333"/>
        </w:rPr>
      </w:pPr>
      <w:r>
        <w:rPr>
          <w:rFonts w:ascii="Century Gothic" w:hAnsi="Century Gothic"/>
          <w:color w:val="333333"/>
        </w:rPr>
        <w:t>CONSELHO ESTADUAL DO MEIO AMBIENTE - CONSEMA</w:t>
      </w:r>
    </w:p>
    <w:p w:rsidR="00414CAF" w:rsidRDefault="00414CAF" w:rsidP="00414CAF">
      <w:pPr>
        <w:jc w:val="both"/>
        <w:rPr>
          <w:rFonts w:ascii="Century Gothic" w:hAnsi="Century Gothic"/>
          <w:sz w:val="28"/>
          <w:szCs w:val="28"/>
        </w:rPr>
      </w:pPr>
    </w:p>
    <w:p w:rsidR="00414CAF" w:rsidRPr="00C032FD" w:rsidRDefault="009947FF" w:rsidP="00414CAF">
      <w:pPr>
        <w:jc w:val="both"/>
        <w:rPr>
          <w:rFonts w:ascii="Century Gothic" w:hAnsi="Century Gothic"/>
          <w:sz w:val="22"/>
          <w:szCs w:val="22"/>
        </w:rPr>
      </w:pPr>
      <w:r w:rsidRPr="00C032FD">
        <w:rPr>
          <w:rFonts w:ascii="Century Gothic" w:hAnsi="Century Gothic"/>
          <w:sz w:val="22"/>
          <w:szCs w:val="22"/>
        </w:rPr>
        <w:t xml:space="preserve">RESOLUÇÃO CONSEMA – </w:t>
      </w:r>
      <w:r w:rsidR="00C032FD" w:rsidRPr="00C032FD">
        <w:rPr>
          <w:rFonts w:ascii="Century Gothic" w:hAnsi="Century Gothic"/>
          <w:sz w:val="22"/>
          <w:szCs w:val="22"/>
        </w:rPr>
        <w:t>25</w:t>
      </w:r>
      <w:r w:rsidR="00A317AA" w:rsidRPr="00C032FD">
        <w:rPr>
          <w:rFonts w:ascii="Century Gothic" w:hAnsi="Century Gothic"/>
          <w:sz w:val="22"/>
          <w:szCs w:val="22"/>
        </w:rPr>
        <w:t>/19</w:t>
      </w:r>
    </w:p>
    <w:p w:rsidR="00414CAF" w:rsidRPr="00C032FD" w:rsidRDefault="00C032FD" w:rsidP="00414CAF">
      <w:pPr>
        <w:jc w:val="both"/>
        <w:rPr>
          <w:rFonts w:ascii="Century Gothic" w:hAnsi="Century Gothic"/>
          <w:sz w:val="22"/>
          <w:szCs w:val="22"/>
        </w:rPr>
      </w:pPr>
      <w:r w:rsidRPr="00C032FD">
        <w:rPr>
          <w:rFonts w:ascii="Century Gothic" w:hAnsi="Century Gothic"/>
          <w:sz w:val="22"/>
          <w:szCs w:val="22"/>
        </w:rPr>
        <w:t>Cuiabá, 25 de setembro</w:t>
      </w:r>
      <w:r w:rsidR="00B32A05" w:rsidRPr="00C032FD">
        <w:rPr>
          <w:rFonts w:ascii="Century Gothic" w:hAnsi="Century Gothic"/>
          <w:sz w:val="22"/>
          <w:szCs w:val="22"/>
        </w:rPr>
        <w:t xml:space="preserve"> </w:t>
      </w:r>
      <w:r w:rsidR="00A317AA" w:rsidRPr="00C032FD">
        <w:rPr>
          <w:rFonts w:ascii="Century Gothic" w:hAnsi="Century Gothic"/>
          <w:sz w:val="22"/>
          <w:szCs w:val="22"/>
        </w:rPr>
        <w:t>de 2019</w:t>
      </w:r>
      <w:r w:rsidR="00414CAF" w:rsidRPr="00C032FD">
        <w:rPr>
          <w:rFonts w:ascii="Century Gothic" w:hAnsi="Century Gothic"/>
          <w:sz w:val="22"/>
          <w:szCs w:val="22"/>
        </w:rPr>
        <w:t>.</w:t>
      </w:r>
    </w:p>
    <w:p w:rsidR="00414CAF" w:rsidRPr="00C032FD" w:rsidRDefault="001F7DA4" w:rsidP="00414CAF">
      <w:pPr>
        <w:jc w:val="both"/>
        <w:rPr>
          <w:rFonts w:ascii="Century Gothic" w:hAnsi="Century Gothic"/>
          <w:sz w:val="22"/>
          <w:szCs w:val="22"/>
        </w:rPr>
      </w:pPr>
      <w:r>
        <w:rPr>
          <w:rFonts w:ascii="Century Gothic" w:hAnsi="Century Gothic"/>
          <w:sz w:val="22"/>
          <w:szCs w:val="22"/>
        </w:rPr>
        <w:t>9</w:t>
      </w:r>
      <w:bookmarkStart w:id="0" w:name="_GoBack"/>
      <w:bookmarkEnd w:id="0"/>
      <w:r w:rsidR="00414CAF" w:rsidRPr="00C032FD">
        <w:rPr>
          <w:rFonts w:ascii="Century Gothic" w:hAnsi="Century Gothic"/>
          <w:sz w:val="22"/>
          <w:szCs w:val="22"/>
        </w:rPr>
        <w:t>ª Reunião Ordinária</w:t>
      </w:r>
    </w:p>
    <w:p w:rsidR="00414CAF" w:rsidRPr="00C032FD" w:rsidRDefault="00414CAF" w:rsidP="00414CAF">
      <w:pPr>
        <w:jc w:val="both"/>
        <w:rPr>
          <w:rFonts w:ascii="Century Gothic" w:hAnsi="Century Gothic"/>
          <w:sz w:val="22"/>
          <w:szCs w:val="22"/>
        </w:rPr>
      </w:pPr>
    </w:p>
    <w:p w:rsidR="00414CAF" w:rsidRPr="00C032FD" w:rsidRDefault="00414CAF" w:rsidP="00414CAF">
      <w:pPr>
        <w:jc w:val="both"/>
        <w:rPr>
          <w:rFonts w:ascii="Century Gothic" w:hAnsi="Century Gothic"/>
          <w:sz w:val="22"/>
          <w:szCs w:val="22"/>
        </w:rPr>
      </w:pPr>
      <w:r w:rsidRPr="00C032FD">
        <w:rPr>
          <w:rFonts w:ascii="Century Gothic" w:hAnsi="Century Gothic"/>
          <w:sz w:val="22"/>
          <w:szCs w:val="22"/>
        </w:rPr>
        <w:t>O Conselho Estadual do Meio Ambiente – CONSEMA, no exercício de sua competência prevista no art. 3º da Lei Complementar nº 38, de 21 de novembro de 1995, alterada pela Lei Complementar nº 232, de 21 de dezembro de 2005;</w:t>
      </w:r>
    </w:p>
    <w:p w:rsidR="00414CAF" w:rsidRPr="00C032FD" w:rsidRDefault="00414CAF" w:rsidP="00414CAF">
      <w:pPr>
        <w:jc w:val="both"/>
        <w:rPr>
          <w:rFonts w:ascii="Century Gothic" w:hAnsi="Century Gothic"/>
          <w:sz w:val="22"/>
          <w:szCs w:val="22"/>
        </w:rPr>
      </w:pPr>
    </w:p>
    <w:p w:rsidR="00A317AA" w:rsidRPr="00C032FD" w:rsidRDefault="00414CAF" w:rsidP="00414CAF">
      <w:pPr>
        <w:pStyle w:val="SemEspaamento"/>
        <w:jc w:val="both"/>
        <w:rPr>
          <w:rFonts w:ascii="Century Gothic" w:hAnsi="Century Gothic"/>
          <w:sz w:val="22"/>
          <w:szCs w:val="22"/>
        </w:rPr>
      </w:pPr>
      <w:r w:rsidRPr="00C032FD">
        <w:rPr>
          <w:rFonts w:ascii="Century Gothic" w:hAnsi="Century Gothic"/>
          <w:sz w:val="22"/>
          <w:szCs w:val="22"/>
        </w:rPr>
        <w:t>Considerando o que determina o</w:t>
      </w:r>
      <w:r w:rsidR="00D86E2A" w:rsidRPr="00C032FD">
        <w:rPr>
          <w:rFonts w:ascii="Century Gothic" w:hAnsi="Century Gothic"/>
          <w:sz w:val="22"/>
          <w:szCs w:val="22"/>
        </w:rPr>
        <w:t>s</w:t>
      </w:r>
      <w:r w:rsidRPr="00C032FD">
        <w:rPr>
          <w:rFonts w:ascii="Century Gothic" w:hAnsi="Century Gothic"/>
          <w:sz w:val="22"/>
          <w:szCs w:val="22"/>
        </w:rPr>
        <w:t xml:space="preserve"> artigo</w:t>
      </w:r>
      <w:r w:rsidR="00D86E2A" w:rsidRPr="00C032FD">
        <w:rPr>
          <w:rFonts w:ascii="Century Gothic" w:hAnsi="Century Gothic"/>
          <w:sz w:val="22"/>
          <w:szCs w:val="22"/>
        </w:rPr>
        <w:t>s</w:t>
      </w:r>
      <w:r w:rsidRPr="00C032FD">
        <w:rPr>
          <w:rFonts w:ascii="Century Gothic" w:hAnsi="Century Gothic"/>
          <w:sz w:val="22"/>
          <w:szCs w:val="22"/>
        </w:rPr>
        <w:t xml:space="preserve"> 5</w:t>
      </w:r>
      <w:r w:rsidR="00A317AA" w:rsidRPr="00C032FD">
        <w:rPr>
          <w:rFonts w:ascii="Century Gothic" w:hAnsi="Century Gothic"/>
          <w:sz w:val="22"/>
          <w:szCs w:val="22"/>
        </w:rPr>
        <w:t>6,</w:t>
      </w:r>
      <w:r w:rsidR="00D86E2A" w:rsidRPr="00C032FD">
        <w:rPr>
          <w:rFonts w:ascii="Century Gothic" w:hAnsi="Century Gothic"/>
          <w:sz w:val="22"/>
          <w:szCs w:val="22"/>
        </w:rPr>
        <w:t xml:space="preserve"> 57, 58 e 59</w:t>
      </w:r>
      <w:r w:rsidR="0017763A" w:rsidRPr="00C032FD">
        <w:rPr>
          <w:rFonts w:ascii="Century Gothic" w:hAnsi="Century Gothic"/>
          <w:sz w:val="22"/>
          <w:szCs w:val="22"/>
        </w:rPr>
        <w:t xml:space="preserve"> e seus parágrafos, </w:t>
      </w:r>
      <w:r w:rsidR="00A317AA" w:rsidRPr="00C032FD">
        <w:rPr>
          <w:rFonts w:ascii="Century Gothic" w:hAnsi="Century Gothic"/>
          <w:sz w:val="22"/>
          <w:szCs w:val="22"/>
        </w:rPr>
        <w:t>da Resolução CONSEMA</w:t>
      </w:r>
      <w:r w:rsidRPr="00C032FD">
        <w:rPr>
          <w:rFonts w:ascii="Century Gothic" w:hAnsi="Century Gothic"/>
          <w:sz w:val="22"/>
          <w:szCs w:val="22"/>
        </w:rPr>
        <w:t xml:space="preserve"> nº 006/16 - Regimento Interno do Conselho Estadual do Meio Ambiente – CONSEMA;</w:t>
      </w:r>
    </w:p>
    <w:p w:rsidR="00B32A05" w:rsidRPr="00C032FD" w:rsidRDefault="00B32A05" w:rsidP="00414CAF">
      <w:pPr>
        <w:pStyle w:val="SemEspaamento"/>
        <w:jc w:val="both"/>
        <w:rPr>
          <w:rFonts w:ascii="Century Gothic" w:hAnsi="Century Gothic"/>
          <w:sz w:val="22"/>
          <w:szCs w:val="22"/>
        </w:rPr>
      </w:pPr>
    </w:p>
    <w:p w:rsidR="00B32A05" w:rsidRPr="00C032FD" w:rsidRDefault="00C032FD" w:rsidP="00414CAF">
      <w:pPr>
        <w:pStyle w:val="SemEspaamento"/>
        <w:jc w:val="both"/>
        <w:rPr>
          <w:rFonts w:ascii="Century Gothic" w:hAnsi="Century Gothic"/>
          <w:b/>
          <w:sz w:val="22"/>
          <w:szCs w:val="22"/>
        </w:rPr>
      </w:pPr>
      <w:r>
        <w:rPr>
          <w:rFonts w:ascii="Century Gothic" w:hAnsi="Century Gothic"/>
          <w:sz w:val="22"/>
          <w:szCs w:val="22"/>
        </w:rPr>
        <w:t>Considerando a solicitação da Superintendência de Educação Ambiental da Secretaria de Estado de Meio Ambiente – SEMA;</w:t>
      </w:r>
    </w:p>
    <w:p w:rsidR="00414CAF" w:rsidRPr="00C032FD" w:rsidRDefault="00414CAF" w:rsidP="00414CAF">
      <w:pPr>
        <w:pStyle w:val="SemEspaamento"/>
        <w:jc w:val="both"/>
        <w:rPr>
          <w:rFonts w:ascii="Century Gothic" w:hAnsi="Century Gothic"/>
          <w:sz w:val="22"/>
          <w:szCs w:val="22"/>
        </w:rPr>
      </w:pPr>
    </w:p>
    <w:p w:rsidR="00414CAF" w:rsidRPr="00C032FD" w:rsidRDefault="00414CAF" w:rsidP="00414CAF">
      <w:pPr>
        <w:pStyle w:val="SemEspaamento"/>
        <w:jc w:val="both"/>
        <w:rPr>
          <w:rFonts w:ascii="Century Gothic" w:hAnsi="Century Gothic"/>
          <w:sz w:val="22"/>
          <w:szCs w:val="22"/>
        </w:rPr>
      </w:pPr>
      <w:r w:rsidRPr="00C032FD">
        <w:rPr>
          <w:rFonts w:ascii="Century Gothic" w:hAnsi="Century Gothic"/>
          <w:sz w:val="22"/>
          <w:szCs w:val="22"/>
        </w:rPr>
        <w:t>Considerando a decisão, por unanimidade, do Pleno do Conselho Estadual do Meio Ambiente – CONSEMA.</w:t>
      </w:r>
    </w:p>
    <w:p w:rsidR="00414CAF" w:rsidRPr="00C032FD" w:rsidRDefault="00414CAF" w:rsidP="00414CAF">
      <w:pPr>
        <w:pStyle w:val="SemEspaamento"/>
        <w:jc w:val="both"/>
        <w:rPr>
          <w:rFonts w:ascii="Century Gothic" w:hAnsi="Century Gothic"/>
          <w:sz w:val="22"/>
          <w:szCs w:val="22"/>
        </w:rPr>
      </w:pPr>
    </w:p>
    <w:p w:rsidR="00D11009" w:rsidRPr="00C032FD" w:rsidRDefault="00D11009" w:rsidP="00414CAF">
      <w:pPr>
        <w:pStyle w:val="SemEspaamento"/>
        <w:jc w:val="both"/>
        <w:rPr>
          <w:rFonts w:ascii="Century Gothic" w:hAnsi="Century Gothic"/>
          <w:sz w:val="22"/>
          <w:szCs w:val="22"/>
        </w:rPr>
      </w:pPr>
      <w:r w:rsidRPr="00C032FD">
        <w:rPr>
          <w:rFonts w:ascii="Century Gothic" w:hAnsi="Century Gothic"/>
          <w:sz w:val="22"/>
          <w:szCs w:val="22"/>
        </w:rPr>
        <w:t>RESOLVE:</w:t>
      </w:r>
    </w:p>
    <w:p w:rsidR="00D11009" w:rsidRPr="00C032FD" w:rsidRDefault="00D11009" w:rsidP="00D11009">
      <w:pPr>
        <w:pStyle w:val="SemEspaamento"/>
        <w:jc w:val="both"/>
        <w:rPr>
          <w:rFonts w:ascii="Century Gothic" w:hAnsi="Century Gothic"/>
          <w:sz w:val="22"/>
          <w:szCs w:val="22"/>
        </w:rPr>
      </w:pPr>
    </w:p>
    <w:p w:rsidR="00D11009" w:rsidRPr="00C032FD" w:rsidRDefault="003D198B" w:rsidP="00D11009">
      <w:pPr>
        <w:pStyle w:val="SemEspaamento"/>
        <w:jc w:val="both"/>
        <w:rPr>
          <w:rFonts w:ascii="Century Gothic" w:hAnsi="Century Gothic"/>
          <w:sz w:val="22"/>
          <w:szCs w:val="22"/>
        </w:rPr>
      </w:pPr>
      <w:r w:rsidRPr="00C032FD">
        <w:rPr>
          <w:rFonts w:ascii="Century Gothic" w:hAnsi="Century Gothic"/>
          <w:sz w:val="22"/>
          <w:szCs w:val="22"/>
        </w:rPr>
        <w:t xml:space="preserve">Art. 1º </w:t>
      </w:r>
      <w:r w:rsidR="00C032FD">
        <w:rPr>
          <w:rFonts w:ascii="Century Gothic" w:hAnsi="Century Gothic"/>
          <w:sz w:val="22"/>
          <w:szCs w:val="22"/>
        </w:rPr>
        <w:t xml:space="preserve">Designar os representantes da FUNDAÇÃO </w:t>
      </w:r>
      <w:proofErr w:type="gramStart"/>
      <w:r w:rsidR="00C032FD">
        <w:rPr>
          <w:rFonts w:ascii="Century Gothic" w:hAnsi="Century Gothic"/>
          <w:sz w:val="22"/>
          <w:szCs w:val="22"/>
        </w:rPr>
        <w:t>ECOLÓGICA CRISTALINO</w:t>
      </w:r>
      <w:proofErr w:type="gramEnd"/>
      <w:r w:rsidR="00C032FD">
        <w:rPr>
          <w:rFonts w:ascii="Century Gothic" w:hAnsi="Century Gothic"/>
          <w:sz w:val="22"/>
          <w:szCs w:val="22"/>
        </w:rPr>
        <w:t xml:space="preserve"> – FEC (Titular) e do INSTITUTO FLORESTA DE PESQUISA E DESENVOLVIMENTO SUSTENTÁVEL – IFPDS (Suplente) para representar o Conselho Estadual do Meio Ambiente na Comissão Interinstitucional de Educação Ambiental de Mato Grosso – CIEA-MT.</w:t>
      </w:r>
    </w:p>
    <w:p w:rsidR="00331901" w:rsidRPr="00C032FD" w:rsidRDefault="00331901" w:rsidP="00D11009">
      <w:pPr>
        <w:pStyle w:val="SemEspaamento"/>
        <w:jc w:val="both"/>
        <w:rPr>
          <w:rFonts w:ascii="Century Gothic" w:hAnsi="Century Gothic"/>
          <w:sz w:val="22"/>
          <w:szCs w:val="22"/>
        </w:rPr>
      </w:pPr>
    </w:p>
    <w:p w:rsidR="00D11009" w:rsidRPr="00C032FD" w:rsidRDefault="003D198B" w:rsidP="00D11009">
      <w:pPr>
        <w:jc w:val="both"/>
        <w:rPr>
          <w:rFonts w:ascii="Century Gothic" w:hAnsi="Century Gothic"/>
          <w:sz w:val="22"/>
          <w:szCs w:val="22"/>
        </w:rPr>
      </w:pPr>
      <w:r w:rsidRPr="00C032FD">
        <w:rPr>
          <w:rFonts w:ascii="Century Gothic" w:hAnsi="Century Gothic"/>
          <w:sz w:val="22"/>
          <w:szCs w:val="22"/>
        </w:rPr>
        <w:t xml:space="preserve">Art. 2º </w:t>
      </w:r>
      <w:r w:rsidR="00D11009" w:rsidRPr="00C032FD">
        <w:rPr>
          <w:rFonts w:ascii="Century Gothic" w:hAnsi="Century Gothic"/>
          <w:sz w:val="22"/>
          <w:szCs w:val="22"/>
        </w:rPr>
        <w:t>Esta resolução entra em vigor na data de sua publicação.</w:t>
      </w:r>
    </w:p>
    <w:p w:rsidR="00D11009" w:rsidRPr="00C032FD" w:rsidRDefault="00D11009" w:rsidP="00D11009">
      <w:pPr>
        <w:jc w:val="both"/>
        <w:rPr>
          <w:rFonts w:ascii="Century Gothic" w:hAnsi="Century Gothic"/>
          <w:sz w:val="22"/>
          <w:szCs w:val="22"/>
        </w:rPr>
      </w:pPr>
    </w:p>
    <w:p w:rsidR="00D11009" w:rsidRPr="00C032FD" w:rsidRDefault="00D11009" w:rsidP="00D11009">
      <w:pPr>
        <w:jc w:val="both"/>
        <w:rPr>
          <w:rFonts w:ascii="Century Gothic" w:hAnsi="Century Gothic"/>
          <w:sz w:val="22"/>
          <w:szCs w:val="22"/>
        </w:rPr>
      </w:pPr>
    </w:p>
    <w:p w:rsidR="00D11009" w:rsidRPr="00C032FD" w:rsidRDefault="00FF7115" w:rsidP="0082756C">
      <w:pPr>
        <w:jc w:val="center"/>
        <w:rPr>
          <w:rFonts w:ascii="Century Gothic" w:hAnsi="Century Gothic"/>
          <w:sz w:val="22"/>
          <w:szCs w:val="22"/>
        </w:rPr>
      </w:pPr>
      <w:r w:rsidRPr="00C032FD">
        <w:rPr>
          <w:rFonts w:ascii="Century Gothic" w:hAnsi="Century Gothic"/>
          <w:sz w:val="22"/>
          <w:szCs w:val="22"/>
        </w:rPr>
        <w:t>Lilian Ferreira dos Santos</w:t>
      </w:r>
    </w:p>
    <w:p w:rsidR="006C664F" w:rsidRPr="00C032FD" w:rsidRDefault="00D11009" w:rsidP="0082756C">
      <w:pPr>
        <w:jc w:val="center"/>
        <w:rPr>
          <w:rFonts w:ascii="Century Gothic" w:hAnsi="Century Gothic"/>
          <w:sz w:val="22"/>
          <w:szCs w:val="22"/>
        </w:rPr>
      </w:pPr>
      <w:r w:rsidRPr="00C032FD">
        <w:rPr>
          <w:rFonts w:ascii="Century Gothic" w:hAnsi="Century Gothic"/>
          <w:sz w:val="22"/>
          <w:szCs w:val="22"/>
        </w:rPr>
        <w:t>Presidente do CONSEMA</w:t>
      </w:r>
    </w:p>
    <w:p w:rsidR="006C664F" w:rsidRPr="00C032FD" w:rsidRDefault="0082756C" w:rsidP="00B10CD4">
      <w:pPr>
        <w:jc w:val="center"/>
        <w:rPr>
          <w:rFonts w:ascii="Century Gothic" w:hAnsi="Century Gothic"/>
          <w:sz w:val="22"/>
          <w:szCs w:val="22"/>
        </w:rPr>
      </w:pPr>
      <w:r w:rsidRPr="00C032FD">
        <w:rPr>
          <w:rFonts w:ascii="Century Gothic" w:hAnsi="Century Gothic"/>
          <w:sz w:val="22"/>
          <w:szCs w:val="22"/>
        </w:rPr>
        <w:t>Em substituição</w:t>
      </w:r>
    </w:p>
    <w:sectPr w:rsidR="006C664F" w:rsidRPr="00C032FD" w:rsidSect="00BB396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E9" w:rsidRDefault="005331E9" w:rsidP="005331E9">
      <w:r>
        <w:separator/>
      </w:r>
    </w:p>
  </w:endnote>
  <w:endnote w:type="continuationSeparator" w:id="0">
    <w:p w:rsidR="005331E9" w:rsidRDefault="005331E9" w:rsidP="0053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9" w:rsidRDefault="005331E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9" w:rsidRDefault="005331E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9" w:rsidRDefault="005331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E9" w:rsidRDefault="005331E9" w:rsidP="005331E9">
      <w:r>
        <w:separator/>
      </w:r>
    </w:p>
  </w:footnote>
  <w:footnote w:type="continuationSeparator" w:id="0">
    <w:p w:rsidR="005331E9" w:rsidRDefault="005331E9" w:rsidP="00533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9" w:rsidRDefault="005331E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9" w:rsidRDefault="005331E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9" w:rsidRDefault="005331E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AF"/>
    <w:rsid w:val="000C6FE7"/>
    <w:rsid w:val="0017763A"/>
    <w:rsid w:val="001F7DA4"/>
    <w:rsid w:val="002025D5"/>
    <w:rsid w:val="00266100"/>
    <w:rsid w:val="002C4FEF"/>
    <w:rsid w:val="002D0740"/>
    <w:rsid w:val="00331901"/>
    <w:rsid w:val="00341399"/>
    <w:rsid w:val="003D198B"/>
    <w:rsid w:val="004114E0"/>
    <w:rsid w:val="00414CAF"/>
    <w:rsid w:val="004712DA"/>
    <w:rsid w:val="004A1704"/>
    <w:rsid w:val="004C6F1C"/>
    <w:rsid w:val="005331E9"/>
    <w:rsid w:val="0056518E"/>
    <w:rsid w:val="005C7423"/>
    <w:rsid w:val="00624A3C"/>
    <w:rsid w:val="006C330A"/>
    <w:rsid w:val="006C664F"/>
    <w:rsid w:val="0070440B"/>
    <w:rsid w:val="00711A70"/>
    <w:rsid w:val="0082756C"/>
    <w:rsid w:val="00867C97"/>
    <w:rsid w:val="008E5538"/>
    <w:rsid w:val="009207FA"/>
    <w:rsid w:val="009761FA"/>
    <w:rsid w:val="009947FF"/>
    <w:rsid w:val="00A2042C"/>
    <w:rsid w:val="00A317AA"/>
    <w:rsid w:val="00B10CD4"/>
    <w:rsid w:val="00B32A05"/>
    <w:rsid w:val="00B46400"/>
    <w:rsid w:val="00B87692"/>
    <w:rsid w:val="00BB0604"/>
    <w:rsid w:val="00BB3961"/>
    <w:rsid w:val="00C032FD"/>
    <w:rsid w:val="00C76C42"/>
    <w:rsid w:val="00D11009"/>
    <w:rsid w:val="00D353D6"/>
    <w:rsid w:val="00D35C3B"/>
    <w:rsid w:val="00D86E2A"/>
    <w:rsid w:val="00D90B00"/>
    <w:rsid w:val="00EA1E62"/>
    <w:rsid w:val="00EC04A0"/>
    <w:rsid w:val="00F62DFC"/>
    <w:rsid w:val="00FF7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AF"/>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414CAF"/>
    <w:pPr>
      <w:keepNext/>
      <w:outlineLvl w:val="2"/>
    </w:pPr>
    <w:rPr>
      <w:b/>
      <w:bCs/>
      <w:color w:val="0000FF"/>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414CAF"/>
    <w:rPr>
      <w:rFonts w:ascii="Times New Roman" w:eastAsia="Times New Roman" w:hAnsi="Times New Roman" w:cs="Times New Roman"/>
      <w:b/>
      <w:bCs/>
      <w:color w:val="0000FF"/>
      <w:sz w:val="24"/>
      <w:szCs w:val="24"/>
      <w:lang w:val="x-none" w:eastAsia="pt-BR"/>
    </w:rPr>
  </w:style>
  <w:style w:type="paragraph" w:styleId="SemEspaamento">
    <w:name w:val="No Spacing"/>
    <w:uiPriority w:val="1"/>
    <w:qFormat/>
    <w:rsid w:val="00414CAF"/>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331E9"/>
    <w:pPr>
      <w:tabs>
        <w:tab w:val="center" w:pos="4252"/>
        <w:tab w:val="right" w:pos="8504"/>
      </w:tabs>
    </w:pPr>
  </w:style>
  <w:style w:type="character" w:customStyle="1" w:styleId="CabealhoChar">
    <w:name w:val="Cabeçalho Char"/>
    <w:basedOn w:val="Fontepargpadro"/>
    <w:link w:val="Cabealho"/>
    <w:uiPriority w:val="99"/>
    <w:rsid w:val="005331E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331E9"/>
    <w:pPr>
      <w:tabs>
        <w:tab w:val="center" w:pos="4252"/>
        <w:tab w:val="right" w:pos="8504"/>
      </w:tabs>
    </w:pPr>
  </w:style>
  <w:style w:type="character" w:customStyle="1" w:styleId="RodapChar">
    <w:name w:val="Rodapé Char"/>
    <w:basedOn w:val="Fontepargpadro"/>
    <w:link w:val="Rodap"/>
    <w:uiPriority w:val="99"/>
    <w:rsid w:val="005331E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AF"/>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414CAF"/>
    <w:pPr>
      <w:keepNext/>
      <w:outlineLvl w:val="2"/>
    </w:pPr>
    <w:rPr>
      <w:b/>
      <w:bCs/>
      <w:color w:val="0000FF"/>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414CAF"/>
    <w:rPr>
      <w:rFonts w:ascii="Times New Roman" w:eastAsia="Times New Roman" w:hAnsi="Times New Roman" w:cs="Times New Roman"/>
      <w:b/>
      <w:bCs/>
      <w:color w:val="0000FF"/>
      <w:sz w:val="24"/>
      <w:szCs w:val="24"/>
      <w:lang w:val="x-none" w:eastAsia="pt-BR"/>
    </w:rPr>
  </w:style>
  <w:style w:type="paragraph" w:styleId="SemEspaamento">
    <w:name w:val="No Spacing"/>
    <w:uiPriority w:val="1"/>
    <w:qFormat/>
    <w:rsid w:val="00414CAF"/>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331E9"/>
    <w:pPr>
      <w:tabs>
        <w:tab w:val="center" w:pos="4252"/>
        <w:tab w:val="right" w:pos="8504"/>
      </w:tabs>
    </w:pPr>
  </w:style>
  <w:style w:type="character" w:customStyle="1" w:styleId="CabealhoChar">
    <w:name w:val="Cabeçalho Char"/>
    <w:basedOn w:val="Fontepargpadro"/>
    <w:link w:val="Cabealho"/>
    <w:uiPriority w:val="99"/>
    <w:rsid w:val="005331E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331E9"/>
    <w:pPr>
      <w:tabs>
        <w:tab w:val="center" w:pos="4252"/>
        <w:tab w:val="right" w:pos="8504"/>
      </w:tabs>
    </w:pPr>
  </w:style>
  <w:style w:type="character" w:customStyle="1" w:styleId="RodapChar">
    <w:name w:val="Rodapé Char"/>
    <w:basedOn w:val="Fontepargpadro"/>
    <w:link w:val="Rodap"/>
    <w:uiPriority w:val="99"/>
    <w:rsid w:val="005331E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185</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Valter Ribeiro</dc:creator>
  <cp:lastModifiedBy>José Valter Ribeiro</cp:lastModifiedBy>
  <cp:revision>6</cp:revision>
  <cp:lastPrinted>2019-09-26T13:31:00Z</cp:lastPrinted>
  <dcterms:created xsi:type="dcterms:W3CDTF">2019-09-26T13:18:00Z</dcterms:created>
  <dcterms:modified xsi:type="dcterms:W3CDTF">2019-09-26T13:31:00Z</dcterms:modified>
</cp:coreProperties>
</file>